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15" w:rsidRDefault="00D26315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ATTEST TAX SHELTER STARTENDE VENNOOTSCHAPPEN</w:t>
      </w:r>
    </w:p>
    <w:p w:rsidR="001F5BB4" w:rsidRDefault="00426C0F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VERVREEMDINGSATTEST</w:t>
      </w:r>
    </w:p>
    <w:p w:rsidR="00D26315" w:rsidRDefault="00D26315" w:rsidP="00D263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Bezorgd in het kader van de belastingvermindering voor de verwerving van nieuwe aandelen van startende ondernemingen, bedoeld in artikel 145</w:t>
      </w:r>
      <w:r>
        <w:rPr>
          <w:rFonts w:ascii="Arial" w:hAnsi="Arial"/>
          <w:b/>
          <w:vertAlign w:val="superscript"/>
        </w:rPr>
        <w:t>26</w:t>
      </w:r>
      <w:r>
        <w:rPr>
          <w:rFonts w:ascii="Arial" w:hAnsi="Arial"/>
          <w:b/>
        </w:rPr>
        <w:t xml:space="preserve"> , WIB 92 en 63</w:t>
      </w:r>
      <w:r>
        <w:rPr>
          <w:rFonts w:ascii="Arial" w:hAnsi="Arial"/>
          <w:b/>
          <w:vertAlign w:val="superscript"/>
        </w:rPr>
        <w:t>12/1</w:t>
      </w:r>
      <w:r>
        <w:rPr>
          <w:rFonts w:ascii="Arial" w:hAnsi="Arial"/>
          <w:b/>
        </w:rPr>
        <w:t>, KB/WIB 92</w:t>
      </w:r>
    </w:p>
    <w:p w:rsidR="00D26315" w:rsidRDefault="00D26315" w:rsidP="00EE7B23">
      <w:pPr>
        <w:spacing w:before="480" w:after="240" w:line="24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Uitreiker van dit attest:</w:t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 van de startende vennootschap: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Straat + nr.: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Postcode en gemeente: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KBO nummer (ondern.nr.):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D2631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D26315" w:rsidRPr="001659F7" w:rsidRDefault="00D26315" w:rsidP="00D26315">
      <w:pPr>
        <w:spacing w:after="24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Gegevens van de investeerder</w:t>
      </w:r>
      <w:r w:rsidRPr="001659F7">
        <w:rPr>
          <w:rFonts w:ascii="Arial" w:hAnsi="Arial"/>
          <w:b/>
        </w:rPr>
        <w:t>:</w:t>
      </w:r>
    </w:p>
    <w:p w:rsidR="00D26315" w:rsidRPr="00BB6DD0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 en voornaam 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8B53FF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Straat + nr.:     </w:t>
      </w:r>
      <w:r w:rsidRPr="008B53FF">
        <w:rPr>
          <w:rFonts w:ascii="Arial" w:hAnsi="Arial"/>
          <w:u w:val="dotted"/>
        </w:rPr>
        <w:tab/>
      </w:r>
    </w:p>
    <w:p w:rsidR="00D26315" w:rsidRDefault="00D26315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Postcode en gemeente: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D26315" w:rsidRDefault="00D26315" w:rsidP="00D26315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</w:t>
      </w:r>
    </w:p>
    <w:p w:rsidR="00D26315" w:rsidRPr="00D26315" w:rsidRDefault="00D26315" w:rsidP="00D26315">
      <w:pPr>
        <w:spacing w:after="240" w:line="240" w:lineRule="auto"/>
        <w:jc w:val="both"/>
        <w:rPr>
          <w:rFonts w:ascii="Arial" w:hAnsi="Arial"/>
          <w:b/>
        </w:rPr>
      </w:pPr>
      <w:r w:rsidRPr="000C4352">
        <w:rPr>
          <w:rFonts w:ascii="Arial" w:hAnsi="Arial"/>
          <w:b/>
        </w:rPr>
        <w:t xml:space="preserve">Attest betreffende </w:t>
      </w:r>
      <w:r w:rsidR="004747E5">
        <w:rPr>
          <w:rFonts w:ascii="Arial" w:hAnsi="Arial"/>
          <w:b/>
        </w:rPr>
        <w:t>het jaar van vervreemding van de aandelen</w:t>
      </w:r>
      <w:r w:rsidRPr="00D26315">
        <w:rPr>
          <w:rFonts w:ascii="Arial" w:hAnsi="Arial"/>
          <w:b/>
        </w:rPr>
        <w:t>:</w:t>
      </w:r>
    </w:p>
    <w:p w:rsidR="004B3AAE" w:rsidRPr="004B3AAE" w:rsidRDefault="004B3AAE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Ik, ondergetekende: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4B3AAE" w:rsidRPr="004B3AAE" w:rsidRDefault="004B3AAE" w:rsidP="008B53FF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handelend als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4B3AAE" w:rsidRPr="004B3AAE" w:rsidRDefault="004B3AAE" w:rsidP="00EE7B23">
      <w:pPr>
        <w:tabs>
          <w:tab w:val="right" w:pos="9072"/>
        </w:tabs>
        <w:spacing w:after="240" w:line="240" w:lineRule="auto"/>
        <w:jc w:val="both"/>
        <w:rPr>
          <w:rFonts w:ascii="Arial" w:hAnsi="Arial"/>
        </w:rPr>
      </w:pPr>
      <w:r w:rsidRPr="004B3AAE">
        <w:rPr>
          <w:rFonts w:ascii="Arial" w:hAnsi="Arial"/>
        </w:rPr>
        <w:t>van de vennootschap</w:t>
      </w:r>
      <w:r w:rsidR="008B53FF">
        <w:rPr>
          <w:rFonts w:ascii="Arial" w:hAnsi="Arial"/>
        </w:rPr>
        <w:t xml:space="preserve">     </w:t>
      </w:r>
      <w:r w:rsidR="008B53FF" w:rsidRPr="008B53FF">
        <w:rPr>
          <w:rFonts w:ascii="Arial" w:hAnsi="Arial"/>
          <w:u w:val="dotted"/>
        </w:rPr>
        <w:tab/>
      </w:r>
    </w:p>
    <w:p w:rsidR="00F061F7" w:rsidRDefault="00F061F7" w:rsidP="00331291">
      <w:pPr>
        <w:spacing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bevestig dat</w:t>
      </w:r>
    </w:p>
    <w:p w:rsidR="00331291" w:rsidRPr="00F061F7" w:rsidRDefault="00426C0F" w:rsidP="00F061F7">
      <w:pPr>
        <w:tabs>
          <w:tab w:val="right" w:pos="9072"/>
        </w:tabs>
        <w:spacing w:after="48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het aantal nog niet verlopen maanden dat in aanmerking moet worden genomen voor de berekening van de terugname van de belastingvermindering, gelijk is aan </w:t>
      </w:r>
      <w:r w:rsidRPr="00426C0F">
        <w:rPr>
          <w:rFonts w:ascii="Arial" w:hAnsi="Arial"/>
          <w:u w:val="dotted"/>
        </w:rPr>
        <w:tab/>
      </w:r>
      <w:r>
        <w:rPr>
          <w:rFonts w:ascii="Arial" w:hAnsi="Arial"/>
        </w:rPr>
        <w:t>maand(en)</w:t>
      </w:r>
      <w:r w:rsidR="00331291">
        <w:rPr>
          <w:rFonts w:ascii="Arial" w:hAnsi="Arial"/>
        </w:rPr>
        <w:t>.</w:t>
      </w:r>
    </w:p>
    <w:p w:rsidR="00D26315" w:rsidRDefault="00D26315" w:rsidP="00F47105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p w:rsidR="00D26315" w:rsidRDefault="008B53FF" w:rsidP="00F47105">
      <w:pPr>
        <w:tabs>
          <w:tab w:val="right" w:pos="9072"/>
        </w:tabs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Naam: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</w:p>
    <w:p w:rsidR="0058599B" w:rsidRDefault="00D26315" w:rsidP="00F47105">
      <w:pPr>
        <w:tabs>
          <w:tab w:val="right" w:pos="9072"/>
        </w:tabs>
        <w:spacing w:after="120" w:line="240" w:lineRule="auto"/>
        <w:jc w:val="both"/>
      </w:pPr>
      <w:r>
        <w:rPr>
          <w:rFonts w:ascii="Arial" w:hAnsi="Arial"/>
        </w:rPr>
        <w:t xml:space="preserve">Handtekening: </w:t>
      </w:r>
      <w:r w:rsidR="00F47105">
        <w:rPr>
          <w:rFonts w:ascii="Arial" w:hAnsi="Arial"/>
        </w:rPr>
        <w:t xml:space="preserve">     </w:t>
      </w:r>
      <w:r w:rsidR="00F47105" w:rsidRPr="00F47105">
        <w:rPr>
          <w:rFonts w:ascii="Arial" w:hAnsi="Arial"/>
          <w:u w:val="dotted"/>
        </w:rPr>
        <w:tab/>
      </w:r>
      <w:bookmarkStart w:id="0" w:name="_GoBack"/>
      <w:bookmarkEnd w:id="0"/>
    </w:p>
    <w:sectPr w:rsidR="0058599B" w:rsidSect="001F5BB4">
      <w:pgSz w:w="11905" w:h="16837"/>
      <w:pgMar w:top="1418" w:right="851" w:bottom="1134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A4" w:rsidRDefault="004A6FA4" w:rsidP="00EE7B23">
      <w:pPr>
        <w:spacing w:after="0" w:line="240" w:lineRule="auto"/>
      </w:pPr>
      <w:r>
        <w:separator/>
      </w:r>
    </w:p>
  </w:endnote>
  <w:endnote w:type="continuationSeparator" w:id="0">
    <w:p w:rsidR="004A6FA4" w:rsidRDefault="004A6FA4" w:rsidP="00EE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A4" w:rsidRDefault="004A6FA4" w:rsidP="00EE7B23">
      <w:pPr>
        <w:spacing w:after="0" w:line="240" w:lineRule="auto"/>
      </w:pPr>
      <w:r>
        <w:separator/>
      </w:r>
    </w:p>
  </w:footnote>
  <w:footnote w:type="continuationSeparator" w:id="0">
    <w:p w:rsidR="004A6FA4" w:rsidRDefault="004A6FA4" w:rsidP="00EE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0DC"/>
    <w:multiLevelType w:val="hybridMultilevel"/>
    <w:tmpl w:val="41B2DE56"/>
    <w:lvl w:ilvl="0" w:tplc="F93AD61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4FAD"/>
    <w:multiLevelType w:val="hybridMultilevel"/>
    <w:tmpl w:val="8A3C89D2"/>
    <w:lvl w:ilvl="0" w:tplc="FEC0C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1338"/>
    <w:multiLevelType w:val="hybridMultilevel"/>
    <w:tmpl w:val="5DB414F8"/>
    <w:lvl w:ilvl="0" w:tplc="114CE6E4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84F96"/>
    <w:multiLevelType w:val="hybridMultilevel"/>
    <w:tmpl w:val="A0125D5C"/>
    <w:lvl w:ilvl="0" w:tplc="DAFC882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E21B4"/>
    <w:multiLevelType w:val="hybridMultilevel"/>
    <w:tmpl w:val="2FF2DC1E"/>
    <w:lvl w:ilvl="0" w:tplc="3190F2A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5465"/>
    <w:multiLevelType w:val="hybridMultilevel"/>
    <w:tmpl w:val="58D0A6F6"/>
    <w:lvl w:ilvl="0" w:tplc="2D8237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C300E"/>
    <w:multiLevelType w:val="hybridMultilevel"/>
    <w:tmpl w:val="8C506052"/>
    <w:lvl w:ilvl="0" w:tplc="2D8237A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5"/>
    <w:rsid w:val="000F6B0A"/>
    <w:rsid w:val="001154C2"/>
    <w:rsid w:val="001F5BB4"/>
    <w:rsid w:val="00331291"/>
    <w:rsid w:val="00426C0F"/>
    <w:rsid w:val="00443E6A"/>
    <w:rsid w:val="004747E5"/>
    <w:rsid w:val="004A6FA4"/>
    <w:rsid w:val="004B3AAE"/>
    <w:rsid w:val="0058599B"/>
    <w:rsid w:val="006D1C54"/>
    <w:rsid w:val="007313D6"/>
    <w:rsid w:val="00791BC3"/>
    <w:rsid w:val="008B53FF"/>
    <w:rsid w:val="00BE5C97"/>
    <w:rsid w:val="00C32531"/>
    <w:rsid w:val="00CC2B62"/>
    <w:rsid w:val="00D26315"/>
    <w:rsid w:val="00EE7B23"/>
    <w:rsid w:val="00F061F7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F63A"/>
  <w15:chartTrackingRefBased/>
  <w15:docId w15:val="{EF5F0947-2035-4633-898D-638E2F15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631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26315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7B2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7B2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7B23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EE7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7B23"/>
  </w:style>
  <w:style w:type="paragraph" w:styleId="Voettekst">
    <w:name w:val="footer"/>
    <w:basedOn w:val="Standaard"/>
    <w:link w:val="VoettekstChar"/>
    <w:uiPriority w:val="99"/>
    <w:unhideWhenUsed/>
    <w:rsid w:val="00EE7B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7B23"/>
  </w:style>
  <w:style w:type="paragraph" w:styleId="Ballontekst">
    <w:name w:val="Balloon Text"/>
    <w:basedOn w:val="Standaard"/>
    <w:link w:val="BallontekstChar"/>
    <w:uiPriority w:val="99"/>
    <w:semiHidden/>
    <w:unhideWhenUsed/>
    <w:rsid w:val="0033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4934-2253-40A4-BC80-705591E1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872</Characters>
  <Application>Microsoft Office Word</Application>
  <DocSecurity>0</DocSecurity>
  <Lines>22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Practicali Seminaries</dc:creator>
  <cp:keywords/>
  <dc:description/>
  <cp:lastModifiedBy>Practicali Seminaries</cp:lastModifiedBy>
  <cp:revision>4</cp:revision>
  <cp:lastPrinted>2017-03-23T09:31:00Z</cp:lastPrinted>
  <dcterms:created xsi:type="dcterms:W3CDTF">2017-03-23T09:27:00Z</dcterms:created>
  <dcterms:modified xsi:type="dcterms:W3CDTF">2017-03-23T09:46:00Z</dcterms:modified>
</cp:coreProperties>
</file>